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EF7458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B0F92" wp14:editId="63E12230">
                <wp:simplePos x="0" y="0"/>
                <wp:positionH relativeFrom="column">
                  <wp:posOffset>28575</wp:posOffset>
                </wp:positionH>
                <wp:positionV relativeFrom="paragraph">
                  <wp:posOffset>3552824</wp:posOffset>
                </wp:positionV>
                <wp:extent cx="4053840" cy="1914525"/>
                <wp:effectExtent l="0" t="0" r="2286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D" w:rsidRPr="0094662C" w:rsidRDefault="00CB056B" w:rsidP="001556B3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C36C8D" w:rsidRDefault="00C36C8D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C36C8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>April 3</w:t>
                            </w:r>
                            <w:r w:rsidRPr="00C36C8D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-9:30 am Q3 Awards Ceremony in the Levine Gym at Queens-you </w:t>
                            </w:r>
                            <w:proofErr w:type="gramStart"/>
                            <w:r w:rsidRPr="00C36C8D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will be notified</w:t>
                            </w:r>
                            <w:proofErr w:type="gramEnd"/>
                            <w:r w:rsidRPr="00C36C8D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if your child is receiving an award</w:t>
                            </w:r>
                          </w:p>
                          <w:p w:rsid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C36C8D" w:rsidRDefault="00C36C8D" w:rsidP="00C36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C36C8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>April 11</w:t>
                            </w:r>
                            <w:r w:rsidRPr="00C36C8D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-Egg Hunt at Queen’s College 1:00</w:t>
                            </w:r>
                          </w:p>
                          <w:p w:rsidR="00EF7458" w:rsidRPr="00C36C8D" w:rsidRDefault="00EF7458" w:rsidP="00C36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EF7458" w:rsidRPr="00EF7458" w:rsidRDefault="00C36C8D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  <w:t>April 15-19</w:t>
                            </w:r>
                            <w:r w:rsidRPr="00C36C8D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-Spring Break</w:t>
                            </w:r>
                          </w:p>
                          <w:p w:rsidR="00C44F7A" w:rsidRPr="0025466D" w:rsidRDefault="00C44F7A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B0F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25pt;margin-top:279.75pt;width:319.2pt;height:1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" strokecolor="white [3212]">
                <v:textbox>
                  <w:txbxContent>
                    <w:p w:rsidR="0025466D" w:rsidRPr="0094662C" w:rsidRDefault="00CB056B" w:rsidP="001556B3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40"/>
                          <w:szCs w:val="40"/>
                        </w:rPr>
                      </w:pPr>
                      <w:r w:rsidRPr="0094662C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C36C8D" w:rsidRDefault="00C36C8D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C36C8D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>April 3</w:t>
                      </w:r>
                      <w:r w:rsidRPr="00C36C8D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-9:30 am Q3 Awards Ceremony in the Levine Gym at Queens-you </w:t>
                      </w:r>
                      <w:proofErr w:type="gramStart"/>
                      <w:r w:rsidRPr="00C36C8D">
                        <w:rPr>
                          <w:rFonts w:ascii="Arial" w:hAnsi="Arial" w:cs="Arial"/>
                          <w:color w:val="000000"/>
                          <w:sz w:val="28"/>
                        </w:rPr>
                        <w:t>will be notified</w:t>
                      </w:r>
                      <w:proofErr w:type="gramEnd"/>
                      <w:r w:rsidRPr="00C36C8D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if your child is receiving an award</w:t>
                      </w:r>
                    </w:p>
                    <w:p w:rsidR="00EF7458" w:rsidRDefault="00EF7458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C36C8D" w:rsidRDefault="00C36C8D" w:rsidP="00C36C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C36C8D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>April 11</w:t>
                      </w:r>
                      <w:r w:rsidRPr="00C36C8D">
                        <w:rPr>
                          <w:rFonts w:ascii="Arial" w:hAnsi="Arial" w:cs="Arial"/>
                          <w:color w:val="000000"/>
                          <w:sz w:val="28"/>
                        </w:rPr>
                        <w:t>-Egg Hunt at Queen’s College 1:00</w:t>
                      </w:r>
                    </w:p>
                    <w:p w:rsidR="00EF7458" w:rsidRPr="00C36C8D" w:rsidRDefault="00EF7458" w:rsidP="00C36C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</w:p>
                    <w:p w:rsidR="00EF7458" w:rsidRPr="00EF7458" w:rsidRDefault="00C36C8D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  <w:t>April 15-19</w:t>
                      </w:r>
                      <w:r w:rsidRPr="00C36C8D">
                        <w:rPr>
                          <w:rFonts w:ascii="Arial" w:hAnsi="Arial" w:cs="Arial"/>
                          <w:color w:val="000000"/>
                          <w:sz w:val="28"/>
                        </w:rPr>
                        <w:t>-Spring Break</w:t>
                      </w:r>
                    </w:p>
                    <w:p w:rsidR="00C44F7A" w:rsidRPr="0025466D" w:rsidRDefault="00C44F7A" w:rsidP="001556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D29C9" wp14:editId="4528B9E5">
                <wp:simplePos x="0" y="0"/>
                <wp:positionH relativeFrom="margin">
                  <wp:align>right</wp:align>
                </wp:positionH>
                <wp:positionV relativeFrom="paragraph">
                  <wp:posOffset>5591175</wp:posOffset>
                </wp:positionV>
                <wp:extent cx="6858000" cy="2231390"/>
                <wp:effectExtent l="0" t="0" r="19050" b="165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94662C" w:rsidRDefault="00CB056B" w:rsidP="00EC764E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94662C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EF7458" w:rsidRP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Reading: 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Students will ask and answer questions about fiction texts.</w:t>
                            </w:r>
                          </w:p>
                          <w:p w:rsidR="00EF7458" w:rsidRPr="00EF7458" w:rsidRDefault="00EF7458" w:rsidP="00EF74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Word Work: 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This week’s spelling patterns have –</w:t>
                            </w:r>
                            <w:proofErr w:type="spellStart"/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ing</w:t>
                            </w:r>
                            <w:proofErr w:type="spellEnd"/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and –</w:t>
                            </w:r>
                            <w:proofErr w:type="spellStart"/>
                            <w:proofErr w:type="gramStart"/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in them.</w:t>
                            </w:r>
                          </w:p>
                          <w:p w:rsidR="00EF7458" w:rsidRP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>Writing: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 Students will continue to write opinion pieces.</w:t>
                            </w:r>
                          </w:p>
                          <w:p w:rsidR="00EF7458" w:rsidRP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Math: 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Students will</w:t>
                            </w:r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use a variety addition and subtraction strategies to solve problems.</w:t>
                            </w:r>
                          </w:p>
                          <w:p w:rsidR="00EF7458" w:rsidRP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Science/Social Studies: </w:t>
                            </w:r>
                            <w:r w:rsidRPr="00EF745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Students will read and learn about the rock cycle.</w:t>
                            </w:r>
                          </w:p>
                          <w:p w:rsidR="00EC764E" w:rsidRPr="00EC764E" w:rsidRDefault="00EC764E" w:rsidP="00CE6B8E">
                            <w:pPr>
                              <w:spacing w:after="0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9C9" id="Text Box 12" o:spid="_x0000_s1027" type="#_x0000_t202" style="position:absolute;margin-left:488.8pt;margin-top:440.25pt;width:540pt;height:175.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" strokeweight="1.5pt">
                <v:stroke dashstyle="dash"/>
                <v:textbox>
                  <w:txbxContent>
                    <w:p w:rsidR="00CB056B" w:rsidRPr="0094662C" w:rsidRDefault="00CB056B" w:rsidP="00EC764E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94662C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EF7458" w:rsidRPr="00EF7458" w:rsidRDefault="00EF7458" w:rsidP="00EF745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 xml:space="preserve">Reading: 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Students will ask and answer questions about fiction texts.</w:t>
                      </w:r>
                    </w:p>
                    <w:p w:rsidR="00EF7458" w:rsidRPr="00EF7458" w:rsidRDefault="00EF7458" w:rsidP="00EF74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 xml:space="preserve">Word Work: 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This week’s spelling patterns have –</w:t>
                      </w:r>
                      <w:proofErr w:type="spellStart"/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ing</w:t>
                      </w:r>
                      <w:proofErr w:type="spellEnd"/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 and –</w:t>
                      </w:r>
                      <w:proofErr w:type="spellStart"/>
                      <w:proofErr w:type="gramStart"/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ed</w:t>
                      </w:r>
                      <w:proofErr w:type="spellEnd"/>
                      <w:proofErr w:type="gramEnd"/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 in them.</w:t>
                      </w:r>
                    </w:p>
                    <w:p w:rsidR="00EF7458" w:rsidRPr="00EF7458" w:rsidRDefault="00EF7458" w:rsidP="00EF74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>Writing: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 Students will continue to write opinion pieces.</w:t>
                      </w:r>
                    </w:p>
                    <w:p w:rsidR="00EF7458" w:rsidRPr="00EF7458" w:rsidRDefault="00EF7458" w:rsidP="00EF745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 xml:space="preserve">Math: 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Students will</w:t>
                      </w:r>
                      <w:r w:rsidRPr="00EF7458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use a variety addition and subtraction strategies to solve problems.</w:t>
                      </w:r>
                    </w:p>
                    <w:p w:rsidR="00EF7458" w:rsidRPr="00EF7458" w:rsidRDefault="00EF7458" w:rsidP="00EF745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 xml:space="preserve">Science/Social Studies: </w:t>
                      </w:r>
                      <w:r w:rsidRPr="00EF7458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Students will read and learn about the rock cycle.</w:t>
                      </w:r>
                    </w:p>
                    <w:p w:rsidR="00EC764E" w:rsidRPr="00EC764E" w:rsidRDefault="00EC764E" w:rsidP="00CE6B8E">
                      <w:pPr>
                        <w:spacing w:after="0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050AC" wp14:editId="5DD39F17">
                <wp:simplePos x="0" y="0"/>
                <wp:positionH relativeFrom="margin">
                  <wp:posOffset>47625</wp:posOffset>
                </wp:positionH>
                <wp:positionV relativeFrom="paragraph">
                  <wp:posOffset>1181100</wp:posOffset>
                </wp:positionV>
                <wp:extent cx="6791325" cy="234315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8D" w:rsidRPr="00C36C8D" w:rsidRDefault="00C36C8D" w:rsidP="00C36C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36C8D">
                              <w:rPr>
                                <w:rFonts w:ascii="Arial" w:hAnsi="Arial" w:cs="Arial"/>
                              </w:rPr>
                              <w:t xml:space="preserve">*PE on </w:t>
                            </w:r>
                            <w:proofErr w:type="gramStart"/>
                            <w:r w:rsidRPr="00C36C8D">
                              <w:rPr>
                                <w:rFonts w:ascii="Arial" w:hAnsi="Arial" w:cs="Arial"/>
                              </w:rPr>
                              <w:t xml:space="preserve">Thursday </w:t>
                            </w:r>
                            <w:r w:rsidRPr="00C36C8D">
                              <w:rPr>
                                <w:rFonts w:ascii="Arial" w:hAnsi="Arial" w:cs="Arial"/>
                              </w:rPr>
                              <w:t xml:space="preserve"> this</w:t>
                            </w:r>
                            <w:proofErr w:type="gramEnd"/>
                            <w:r w:rsidRPr="00C36C8D">
                              <w:rPr>
                                <w:rFonts w:ascii="Arial" w:hAnsi="Arial" w:cs="Arial"/>
                              </w:rPr>
                              <w:t xml:space="preserve"> week</w:t>
                            </w:r>
                          </w:p>
                          <w:p w:rsidR="00C36C8D" w:rsidRPr="00C36C8D" w:rsidRDefault="00C36C8D" w:rsidP="00C36C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6C8D" w:rsidRPr="00C36C8D" w:rsidRDefault="00C36C8D" w:rsidP="00C36C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36C8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*please send in plastic eggs filled with treats numbered 1-22 on Wednesday, April </w:t>
                            </w:r>
                            <w:proofErr w:type="gramStart"/>
                            <w:r w:rsidRPr="00C36C8D">
                              <w:rPr>
                                <w:rFonts w:ascii="Arial" w:hAnsi="Arial" w:cs="Arial"/>
                                <w:color w:val="000000"/>
                              </w:rPr>
                              <w:t>10th</w:t>
                            </w:r>
                            <w:proofErr w:type="gramEnd"/>
                            <w:r w:rsidRPr="00C36C8D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C36C8D" w:rsidRPr="00C36C8D" w:rsidRDefault="00C36C8D" w:rsidP="00C36C8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33EF" w:rsidRPr="00C36C8D" w:rsidRDefault="00C36C8D" w:rsidP="00C36C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36C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*Permission slips for our next ON CAMPUS field trip for the Raptor Center, is on Friday, May </w:t>
                            </w:r>
                            <w:proofErr w:type="gramStart"/>
                            <w:r w:rsidRPr="00C36C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17th</w:t>
                            </w:r>
                            <w:proofErr w:type="gramEnd"/>
                            <w:r w:rsidRPr="00C36C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  We are not leaving the MPTS campus and therefore DO NOT need chaperones</w:t>
                            </w:r>
                          </w:p>
                          <w:p w:rsidR="00CB056B" w:rsidRDefault="00CB056B" w:rsidP="00C36C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6C8D" w:rsidRPr="00C36C8D" w:rsidRDefault="00C36C8D" w:rsidP="00C36C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C36C8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Thank you SO much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those of you who have helped contribute items on the sign up for our </w:t>
                            </w:r>
                            <w:r w:rsidRPr="00C36C8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classroom. We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still have a couple items needed</w:t>
                            </w:r>
                            <w:r w:rsidRPr="00C36C8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Please help if you can!</w:t>
                            </w:r>
                            <w:r w:rsidRPr="00C36C8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Here is the link to the signup </w:t>
                            </w:r>
                            <w:hyperlink r:id="rId6" w:history="1">
                              <w:r w:rsidRPr="00C36C8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https://www.signupgenius.com/go/30E0D4FAAA82CA3F58-supply</w:t>
                              </w:r>
                            </w:hyperlink>
                          </w:p>
                          <w:p w:rsidR="00C36C8D" w:rsidRDefault="00C36C8D" w:rsidP="002D38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F7458" w:rsidRPr="00EF7458" w:rsidRDefault="00EF7458" w:rsidP="002D38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745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*MAP TESTIN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 w:rsidRPr="00EF745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DAYS: 4/2/19 Math, 4/5/19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50AC" id="Text Box 7" o:spid="_x0000_s1028" type="#_x0000_t202" style="position:absolute;margin-left:3.75pt;margin-top:93pt;width:534.7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" strokeweight="4.5pt">
                <v:stroke dashstyle="dashDot"/>
                <v:textbox>
                  <w:txbxContent>
                    <w:p w:rsidR="00C36C8D" w:rsidRPr="00C36C8D" w:rsidRDefault="00C36C8D" w:rsidP="00C36C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36C8D">
                        <w:rPr>
                          <w:rFonts w:ascii="Arial" w:hAnsi="Arial" w:cs="Arial"/>
                        </w:rPr>
                        <w:t xml:space="preserve">*PE on </w:t>
                      </w:r>
                      <w:proofErr w:type="gramStart"/>
                      <w:r w:rsidRPr="00C36C8D">
                        <w:rPr>
                          <w:rFonts w:ascii="Arial" w:hAnsi="Arial" w:cs="Arial"/>
                        </w:rPr>
                        <w:t xml:space="preserve">Thursday </w:t>
                      </w:r>
                      <w:r w:rsidRPr="00C36C8D">
                        <w:rPr>
                          <w:rFonts w:ascii="Arial" w:hAnsi="Arial" w:cs="Arial"/>
                        </w:rPr>
                        <w:t xml:space="preserve"> this</w:t>
                      </w:r>
                      <w:proofErr w:type="gramEnd"/>
                      <w:r w:rsidRPr="00C36C8D">
                        <w:rPr>
                          <w:rFonts w:ascii="Arial" w:hAnsi="Arial" w:cs="Arial"/>
                        </w:rPr>
                        <w:t xml:space="preserve"> week</w:t>
                      </w:r>
                    </w:p>
                    <w:p w:rsidR="00C36C8D" w:rsidRPr="00C36C8D" w:rsidRDefault="00C36C8D" w:rsidP="00C36C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C36C8D" w:rsidRPr="00C36C8D" w:rsidRDefault="00C36C8D" w:rsidP="00C36C8D">
                      <w:pPr>
                        <w:pStyle w:val="NormalWeb"/>
                        <w:spacing w:before="0" w:beforeAutospacing="0" w:after="0" w:afterAutospacing="0"/>
                      </w:pPr>
                      <w:r w:rsidRPr="00C36C8D">
                        <w:rPr>
                          <w:rFonts w:ascii="Arial" w:hAnsi="Arial" w:cs="Arial"/>
                          <w:color w:val="000000"/>
                        </w:rPr>
                        <w:t xml:space="preserve">*please send in plastic eggs filled with treats numbered 1-22 on Wednesday, April </w:t>
                      </w:r>
                      <w:proofErr w:type="gramStart"/>
                      <w:r w:rsidRPr="00C36C8D">
                        <w:rPr>
                          <w:rFonts w:ascii="Arial" w:hAnsi="Arial" w:cs="Arial"/>
                          <w:color w:val="000000"/>
                        </w:rPr>
                        <w:t>10th</w:t>
                      </w:r>
                      <w:proofErr w:type="gramEnd"/>
                      <w:r w:rsidRPr="00C36C8D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C36C8D" w:rsidRPr="00C36C8D" w:rsidRDefault="00C36C8D" w:rsidP="00C36C8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33EF" w:rsidRPr="00C36C8D" w:rsidRDefault="00C36C8D" w:rsidP="00C36C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36C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*Permission slips for our next ON CAMPUS field trip for the Raptor Center, is on Friday, May </w:t>
                      </w:r>
                      <w:proofErr w:type="gramStart"/>
                      <w:r w:rsidRPr="00C36C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17th</w:t>
                      </w:r>
                      <w:proofErr w:type="gramEnd"/>
                      <w:r w:rsidRPr="00C36C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  We are not leaving the MPTS campus and therefore DO NOT need chaperones</w:t>
                      </w:r>
                    </w:p>
                    <w:p w:rsidR="00CB056B" w:rsidRDefault="00CB056B" w:rsidP="00C36C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36C8D" w:rsidRPr="00C36C8D" w:rsidRDefault="00C36C8D" w:rsidP="00C36C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C36C8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Thank you SO much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to those of you who have helped contribute items on the sign up for our </w:t>
                      </w:r>
                      <w:r w:rsidRPr="00C36C8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classroom. We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still have a couple items needed</w:t>
                      </w:r>
                      <w:r w:rsidRPr="00C36C8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Please help if you can!</w:t>
                      </w:r>
                      <w:r w:rsidRPr="00C36C8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Here is the link to the signup </w:t>
                      </w:r>
                      <w:hyperlink r:id="rId7" w:history="1">
                        <w:r w:rsidRPr="00C36C8D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https://www.signupgenius.com/go/30E0D4FAAA82CA3F58-supply</w:t>
                        </w:r>
                      </w:hyperlink>
                    </w:p>
                    <w:p w:rsidR="00C36C8D" w:rsidRDefault="00C36C8D" w:rsidP="002D38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F7458" w:rsidRPr="00EF7458" w:rsidRDefault="00EF7458" w:rsidP="002D38A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F7458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*MAP TESTIN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G</w:t>
                      </w:r>
                      <w:r w:rsidRPr="00EF7458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DAYS: 4/2/19 Math, 4/5/19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01A73E" wp14:editId="14799DEA">
                <wp:simplePos x="0" y="0"/>
                <wp:positionH relativeFrom="margin">
                  <wp:align>center</wp:align>
                </wp:positionH>
                <wp:positionV relativeFrom="paragraph">
                  <wp:posOffset>743585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</w:t>
                            </w:r>
                            <w:proofErr w:type="spellEnd"/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 xml:space="preserve">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A73E" id="Text Box 2" o:spid="_x0000_s1029" type="#_x0000_t202" style="position:absolute;margin-left:0;margin-top:58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" stroked="f">
                <v:textbox>
                  <w:txbxContent>
                    <w:p w:rsidR="00CB056B" w:rsidRPr="00431CF8" w:rsidRDefault="00CB056B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proofErr w:type="spellStart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</w:t>
                      </w:r>
                      <w:proofErr w:type="spellEnd"/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E97696" wp14:editId="6D772897">
                <wp:simplePos x="0" y="0"/>
                <wp:positionH relativeFrom="column">
                  <wp:posOffset>4042245</wp:posOffset>
                </wp:positionH>
                <wp:positionV relativeFrom="paragraph">
                  <wp:posOffset>3636065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3C5E" wp14:editId="2FF59D6B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7696" id="Text Box 10" o:spid="_x0000_s1030" type="#_x0000_t202" style="position:absolute;margin-left:318.3pt;margin-top:286.3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" strokecolor="white [3212]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23813C5E" wp14:editId="2FF59D6B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6B3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D095E" wp14:editId="7F3D0CD3">
                <wp:simplePos x="0" y="0"/>
                <wp:positionH relativeFrom="column">
                  <wp:posOffset>-19878</wp:posOffset>
                </wp:positionH>
                <wp:positionV relativeFrom="paragraph">
                  <wp:posOffset>7828059</wp:posOffset>
                </wp:positionV>
                <wp:extent cx="6905625" cy="1556716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56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56B" w:rsidRPr="0094662C" w:rsidRDefault="00EF7458" w:rsidP="001556B3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36"/>
                                <w:szCs w:val="36"/>
                              </w:rPr>
                              <w:t>Spelling Words List 25</w:t>
                            </w:r>
                          </w:p>
                          <w:p w:rsidR="001556B3" w:rsidRPr="00EF7458" w:rsidRDefault="001556B3" w:rsidP="0094662C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 w:cs="Arial"/>
                                <w:sz w:val="26"/>
                                <w:szCs w:val="26"/>
                              </w:rPr>
                            </w:pPr>
                          </w:p>
                          <w:p w:rsidR="00EF7458" w:rsidRPr="00EF7458" w:rsidRDefault="0094662C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On Level</w:t>
                            </w:r>
                            <w:r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EF7458"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our, under, other, every, wi</w:t>
                            </w:r>
                            <w:r w:rsid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shing, sleeping, barking, fixed</w:t>
                            </w:r>
                            <w:r w:rsidR="00EF7458"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jumped, wanted</w:t>
                            </w:r>
                          </w:p>
                          <w:p w:rsidR="00EF7458" w:rsidRPr="00EF7458" w:rsidRDefault="00EF7458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F74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Challenge</w:t>
                            </w:r>
                            <w:r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our, under, other, every, sprinting, throwing, starting, shouted,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locked</w:t>
                            </w:r>
                            <w:bookmarkStart w:id="0" w:name="_GoBack"/>
                            <w:bookmarkEnd w:id="0"/>
                            <w:r w:rsidRPr="00EF7458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 wished</w:t>
                            </w:r>
                          </w:p>
                          <w:p w:rsidR="002D38A1" w:rsidRPr="002D38A1" w:rsidRDefault="002D38A1" w:rsidP="00EF74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B056B" w:rsidRPr="001556B3" w:rsidRDefault="00EF7458" w:rsidP="001556B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hyperlink r:id="rId10" w:history="1">
                              <w:r w:rsidR="00CB056B" w:rsidRPr="001556B3">
                                <w:rPr>
                                  <w:rStyle w:val="Hyperlink"/>
                                  <w:bCs/>
                                  <w:color w:val="auto"/>
                                  <w:sz w:val="36"/>
                                </w:rPr>
                                <w:t>https://www.spellingcity.com/mschmidtke/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095E" id="Text Box 8" o:spid="_x0000_s1031" type="#_x0000_t202" style="position:absolute;margin-left:-1.55pt;margin-top:616.4pt;width:543.75pt;height:1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" fillcolor="white [3201]" stroked="f" strokeweight=".5pt">
                <v:textbox>
                  <w:txbxContent>
                    <w:p w:rsidR="00CB056B" w:rsidRPr="0094662C" w:rsidRDefault="00EF7458" w:rsidP="001556B3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36"/>
                          <w:szCs w:val="36"/>
                        </w:rPr>
                        <w:t>Spelling Words List 25</w:t>
                      </w:r>
                    </w:p>
                    <w:p w:rsidR="001556B3" w:rsidRPr="00EF7458" w:rsidRDefault="001556B3" w:rsidP="0094662C">
                      <w:pPr>
                        <w:spacing w:after="0" w:line="240" w:lineRule="auto"/>
                        <w:jc w:val="center"/>
                        <w:rPr>
                          <w:rFonts w:ascii="KBREINDEERGAMES" w:hAnsi="KBREINDEERGAMES" w:cs="Arial"/>
                          <w:sz w:val="26"/>
                          <w:szCs w:val="26"/>
                        </w:rPr>
                      </w:pPr>
                    </w:p>
                    <w:p w:rsidR="00EF7458" w:rsidRPr="00EF7458" w:rsidRDefault="0094662C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On Level</w:t>
                      </w:r>
                      <w:r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:  </w:t>
                      </w:r>
                      <w:r w:rsidR="00EF7458"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our, under, other, every, wi</w:t>
                      </w:r>
                      <w:r w:rsid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shing, sleeping, barking, fixed</w:t>
                      </w:r>
                      <w:r w:rsidR="00EF7458"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, jumped, wanted</w:t>
                      </w:r>
                    </w:p>
                    <w:p w:rsidR="00EF7458" w:rsidRPr="00EF7458" w:rsidRDefault="00EF7458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F74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Challenge</w:t>
                      </w:r>
                      <w:r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: our, under, other, every, sprinting, throwing, starting, shouted,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locked</w:t>
                      </w:r>
                      <w:bookmarkStart w:id="1" w:name="_GoBack"/>
                      <w:bookmarkEnd w:id="1"/>
                      <w:r w:rsidRPr="00EF7458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, wished</w:t>
                      </w:r>
                    </w:p>
                    <w:p w:rsidR="002D38A1" w:rsidRPr="002D38A1" w:rsidRDefault="002D38A1" w:rsidP="00EF74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CB056B" w:rsidRPr="001556B3" w:rsidRDefault="00EF7458" w:rsidP="001556B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hyperlink r:id="rId11" w:history="1">
                        <w:r w:rsidR="00CB056B" w:rsidRPr="001556B3">
                          <w:rPr>
                            <w:rStyle w:val="Hyperlink"/>
                            <w:bCs/>
                            <w:color w:val="auto"/>
                            <w:sz w:val="36"/>
                          </w:rPr>
                          <w:t>https://www.spellingcity.com/mschmidtke/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1CF8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1E4E6" wp14:editId="03573B47">
                <wp:simplePos x="0" y="0"/>
                <wp:positionH relativeFrom="column">
                  <wp:posOffset>1226820</wp:posOffset>
                </wp:positionH>
                <wp:positionV relativeFrom="paragraph">
                  <wp:posOffset>7620</wp:posOffset>
                </wp:positionV>
                <wp:extent cx="4373880" cy="815340"/>
                <wp:effectExtent l="0" t="0" r="2667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6B" w:rsidRPr="00431CF8" w:rsidRDefault="00CB056B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</w:pPr>
                            <w:r w:rsidRPr="00431CF8">
                              <w:rPr>
                                <w:rFonts w:ascii="KBREINDEERGAMES" w:hAnsi="KBREINDEERGAMES"/>
                                <w:sz w:val="100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E4E6" id="Text Box 6" o:spid="_x0000_s1032" type="#_x0000_t202" style="position:absolute;margin-left:96.6pt;margin-top:.6pt;width:344.4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" strokecolor="white [3212]">
                <v:textbox>
                  <w:txbxContent>
                    <w:p w:rsidR="00CB056B" w:rsidRPr="00431CF8" w:rsidRDefault="00CB056B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100"/>
                          <w:szCs w:val="100"/>
                        </w:rPr>
                      </w:pPr>
                      <w:r w:rsidRPr="00431CF8">
                        <w:rPr>
                          <w:rFonts w:ascii="KBREINDEERGAMES" w:hAnsi="KBREINDEERGAMES"/>
                          <w:sz w:val="100"/>
                          <w:szCs w:val="100"/>
                        </w:rPr>
                        <w:t>Weekly News</w:t>
                      </w:r>
                    </w:p>
                  </w:txbxContent>
                </v:textbox>
              </v:shape>
            </w:pict>
          </mc:Fallback>
        </mc:AlternateContent>
      </w:r>
      <w:r w:rsidR="004F09E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C493" wp14:editId="5062EC08">
                <wp:simplePos x="0" y="0"/>
                <wp:positionH relativeFrom="column">
                  <wp:posOffset>5330825</wp:posOffset>
                </wp:positionH>
                <wp:positionV relativeFrom="paragraph">
                  <wp:posOffset>-45720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6B" w:rsidRDefault="00CB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713D" wp14:editId="60140933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C493" id="_x0000_s1033" type="#_x0000_t202" style="position:absolute;margin-left:419.75pt;margin-top:-3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DjvXYPjAAAACwEAAA8AAAAAAAAAAAAAAAAA6AQAAGRycy9kb3ducmV2&#10;LnhtbFBLBQYAAAAABAAEAPMAAAD4BQAAAAA=&#10;" fillcolor="white [3201]" stroked="f" strokeweight=".5pt">
                <v:textbox>
                  <w:txbxContent>
                    <w:p w:rsidR="00CB056B" w:rsidRDefault="00CB056B">
                      <w:r>
                        <w:rPr>
                          <w:noProof/>
                        </w:rPr>
                        <w:drawing>
                          <wp:inline distT="0" distB="0" distL="0" distR="0" wp14:anchorId="455B713D" wp14:editId="60140933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400175" cy="14001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B40"/>
    <w:multiLevelType w:val="hybridMultilevel"/>
    <w:tmpl w:val="C1DEF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1069"/>
    <w:multiLevelType w:val="hybridMultilevel"/>
    <w:tmpl w:val="9E3A81AE"/>
    <w:lvl w:ilvl="0" w:tplc="1D9E85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844"/>
    <w:multiLevelType w:val="multilevel"/>
    <w:tmpl w:val="6C2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7022E"/>
    <w:multiLevelType w:val="hybridMultilevel"/>
    <w:tmpl w:val="D0ACF682"/>
    <w:lvl w:ilvl="0" w:tplc="9AEA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A69E9"/>
    <w:multiLevelType w:val="hybridMultilevel"/>
    <w:tmpl w:val="C8CCE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15D58"/>
    <w:rsid w:val="00032B6C"/>
    <w:rsid w:val="00070EAF"/>
    <w:rsid w:val="000835E2"/>
    <w:rsid w:val="000930E9"/>
    <w:rsid w:val="00096CB6"/>
    <w:rsid w:val="00097588"/>
    <w:rsid w:val="000A5361"/>
    <w:rsid w:val="000B291B"/>
    <w:rsid w:val="000B6528"/>
    <w:rsid w:val="000E3799"/>
    <w:rsid w:val="000F20AC"/>
    <w:rsid w:val="001361ED"/>
    <w:rsid w:val="0015260C"/>
    <w:rsid w:val="001556B3"/>
    <w:rsid w:val="001561D3"/>
    <w:rsid w:val="00182087"/>
    <w:rsid w:val="00195689"/>
    <w:rsid w:val="001A6A3B"/>
    <w:rsid w:val="001B1ED3"/>
    <w:rsid w:val="001D20D5"/>
    <w:rsid w:val="001E60AD"/>
    <w:rsid w:val="001F0DB5"/>
    <w:rsid w:val="002173F7"/>
    <w:rsid w:val="0025466D"/>
    <w:rsid w:val="0026448F"/>
    <w:rsid w:val="002A4CDF"/>
    <w:rsid w:val="002D29D9"/>
    <w:rsid w:val="002D38A1"/>
    <w:rsid w:val="002D3BDD"/>
    <w:rsid w:val="00320565"/>
    <w:rsid w:val="0032350D"/>
    <w:rsid w:val="0032650D"/>
    <w:rsid w:val="0032793E"/>
    <w:rsid w:val="003318FC"/>
    <w:rsid w:val="003367D3"/>
    <w:rsid w:val="003424DF"/>
    <w:rsid w:val="00343F68"/>
    <w:rsid w:val="00383D69"/>
    <w:rsid w:val="0039291B"/>
    <w:rsid w:val="003B0E17"/>
    <w:rsid w:val="003C64C1"/>
    <w:rsid w:val="003E52F6"/>
    <w:rsid w:val="0040436D"/>
    <w:rsid w:val="00405093"/>
    <w:rsid w:val="00421C86"/>
    <w:rsid w:val="00431CF8"/>
    <w:rsid w:val="0048332E"/>
    <w:rsid w:val="004860D9"/>
    <w:rsid w:val="0048662E"/>
    <w:rsid w:val="00494161"/>
    <w:rsid w:val="004B1E8D"/>
    <w:rsid w:val="004B2EE5"/>
    <w:rsid w:val="004D064B"/>
    <w:rsid w:val="004E33CF"/>
    <w:rsid w:val="004E6D3A"/>
    <w:rsid w:val="004F09E4"/>
    <w:rsid w:val="004F34C9"/>
    <w:rsid w:val="00501B0B"/>
    <w:rsid w:val="0051150F"/>
    <w:rsid w:val="00524D2A"/>
    <w:rsid w:val="0052668B"/>
    <w:rsid w:val="00532010"/>
    <w:rsid w:val="005323F7"/>
    <w:rsid w:val="00566B45"/>
    <w:rsid w:val="00580223"/>
    <w:rsid w:val="005A0ACA"/>
    <w:rsid w:val="005B5F0B"/>
    <w:rsid w:val="005C4CFA"/>
    <w:rsid w:val="005D6B62"/>
    <w:rsid w:val="005D6C9E"/>
    <w:rsid w:val="005F3DE6"/>
    <w:rsid w:val="00600C4A"/>
    <w:rsid w:val="0063732C"/>
    <w:rsid w:val="00643F00"/>
    <w:rsid w:val="00647445"/>
    <w:rsid w:val="006503B0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25D5"/>
    <w:rsid w:val="007502E8"/>
    <w:rsid w:val="00765F3C"/>
    <w:rsid w:val="00773450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56B4B"/>
    <w:rsid w:val="0086393C"/>
    <w:rsid w:val="00864CC4"/>
    <w:rsid w:val="008A0532"/>
    <w:rsid w:val="008B5152"/>
    <w:rsid w:val="008D7612"/>
    <w:rsid w:val="008F69A8"/>
    <w:rsid w:val="00944C43"/>
    <w:rsid w:val="0094662C"/>
    <w:rsid w:val="00955133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2B94"/>
    <w:rsid w:val="00BB5068"/>
    <w:rsid w:val="00C0135F"/>
    <w:rsid w:val="00C01D0D"/>
    <w:rsid w:val="00C02B0D"/>
    <w:rsid w:val="00C339FE"/>
    <w:rsid w:val="00C36B2C"/>
    <w:rsid w:val="00C36C8D"/>
    <w:rsid w:val="00C44F7A"/>
    <w:rsid w:val="00C73CEB"/>
    <w:rsid w:val="00C87D16"/>
    <w:rsid w:val="00CA1F94"/>
    <w:rsid w:val="00CB056B"/>
    <w:rsid w:val="00CE2F9D"/>
    <w:rsid w:val="00CE6B8E"/>
    <w:rsid w:val="00CF0552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5E6B"/>
    <w:rsid w:val="00E53767"/>
    <w:rsid w:val="00E56B4D"/>
    <w:rsid w:val="00E933EF"/>
    <w:rsid w:val="00EA3446"/>
    <w:rsid w:val="00EC764E"/>
    <w:rsid w:val="00EE3EA4"/>
    <w:rsid w:val="00EE7CB9"/>
    <w:rsid w:val="00EF7458"/>
    <w:rsid w:val="00F03638"/>
    <w:rsid w:val="00F21A49"/>
    <w:rsid w:val="00F2351E"/>
    <w:rsid w:val="00F31202"/>
    <w:rsid w:val="00F37203"/>
    <w:rsid w:val="00F61BA3"/>
    <w:rsid w:val="00FB25E0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B1E8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hyperlink" Target="https://www.signupgenius.com/go/30E0D4FAAA82CA3F58-supply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nupgenius.com/go/30E0D4FAAA82CA3F58-supply" TargetMode="External"/><Relationship Id="rId11" Type="http://schemas.openxmlformats.org/officeDocument/2006/relationships/hyperlink" Target="https://www.spellingcity.com/mschmidt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ellingcity.com/mschmidt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01D8-8A75-4570-9857-00CE5001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Madaline G.</dc:creator>
  <cp:lastModifiedBy>Schmidtke, Madaline G.</cp:lastModifiedBy>
  <cp:revision>2</cp:revision>
  <cp:lastPrinted>2019-04-01T15:51:00Z</cp:lastPrinted>
  <dcterms:created xsi:type="dcterms:W3CDTF">2019-04-01T15:55:00Z</dcterms:created>
  <dcterms:modified xsi:type="dcterms:W3CDTF">2019-04-01T15:55:00Z</dcterms:modified>
</cp:coreProperties>
</file>